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EE9" w:rsidRPr="00C16CDB" w:rsidRDefault="00433EE9" w:rsidP="00433EE9">
      <w:pPr>
        <w:keepNext/>
        <w:tabs>
          <w:tab w:val="left" w:pos="-720"/>
          <w:tab w:val="left" w:pos="0"/>
          <w:tab w:val="center" w:pos="4680"/>
          <w:tab w:val="right" w:pos="9810"/>
        </w:tabs>
        <w:suppressAutoHyphens/>
        <w:spacing w:after="0" w:line="240" w:lineRule="auto"/>
        <w:jc w:val="both"/>
        <w:outlineLvl w:val="0"/>
        <w:rPr>
          <w:rFonts w:ascii="Times New Roman" w:eastAsia="Times New Roman" w:hAnsi="Times New Roman" w:cs="Times New Roman"/>
          <w:b/>
          <w:sz w:val="18"/>
          <w:szCs w:val="20"/>
        </w:rPr>
      </w:pPr>
      <w:bookmarkStart w:id="0" w:name="_Toc243446397"/>
      <w:proofErr w:type="gramStart"/>
      <w:r w:rsidRPr="00C16CDB">
        <w:rPr>
          <w:rFonts w:ascii="Times New Roman" w:eastAsia="Times New Roman" w:hAnsi="Times New Roman" w:cs="Times New Roman"/>
          <w:b/>
          <w:caps/>
          <w:sz w:val="18"/>
          <w:szCs w:val="20"/>
        </w:rPr>
        <w:t>Application for Emergency Detention</w:t>
      </w:r>
      <w:r w:rsidRPr="00C16CDB">
        <w:rPr>
          <w:rFonts w:ascii="Times New Roman" w:eastAsia="Times New Roman" w:hAnsi="Times New Roman" w:cs="Times New Roman"/>
          <w:b/>
          <w:caps/>
          <w:sz w:val="18"/>
          <w:szCs w:val="20"/>
        </w:rPr>
        <w:fldChar w:fldCharType="begin"/>
      </w:r>
      <w:r w:rsidRPr="00C16CDB">
        <w:rPr>
          <w:rFonts w:ascii="Times New Roman" w:eastAsia="Times New Roman" w:hAnsi="Times New Roman" w:cs="Times New Roman"/>
          <w:b/>
          <w:sz w:val="18"/>
          <w:szCs w:val="20"/>
        </w:rPr>
        <w:instrText xml:space="preserve"> XE "Mental Health Issues:Application for Emergency Detention" </w:instrText>
      </w:r>
      <w:r w:rsidRPr="00C16CDB">
        <w:rPr>
          <w:rFonts w:ascii="Times New Roman" w:eastAsia="Times New Roman" w:hAnsi="Times New Roman" w:cs="Times New Roman"/>
          <w:b/>
          <w:caps/>
          <w:sz w:val="18"/>
          <w:szCs w:val="20"/>
        </w:rPr>
        <w:fldChar w:fldCharType="end"/>
      </w:r>
      <w:r w:rsidRPr="00C16CDB">
        <w:rPr>
          <w:rFonts w:ascii="Times New Roman" w:eastAsia="Times New Roman" w:hAnsi="Times New Roman" w:cs="Times New Roman"/>
          <w:b/>
          <w:sz w:val="18"/>
          <w:szCs w:val="20"/>
        </w:rPr>
        <w:t xml:space="preserve"> (Sec. 573.011, H.S.C.)</w:t>
      </w:r>
      <w:bookmarkEnd w:id="0"/>
      <w:proofErr w:type="gramEnd"/>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433EE9" w:rsidRPr="00C16CDB" w:rsidRDefault="00433EE9" w:rsidP="00433EE9">
      <w:pPr>
        <w:keepNext/>
        <w:tabs>
          <w:tab w:val="left" w:pos="360"/>
          <w:tab w:val="center" w:pos="5040"/>
          <w:tab w:val="right" w:pos="10440"/>
        </w:tabs>
        <w:suppressAutoHyphens/>
        <w:spacing w:after="0" w:line="240" w:lineRule="auto"/>
        <w:jc w:val="center"/>
        <w:outlineLvl w:val="2"/>
        <w:rPr>
          <w:rFonts w:ascii="Times New Roman" w:eastAsia="Times New Roman" w:hAnsi="Times New Roman" w:cs="Times New Roman"/>
          <w:b/>
          <w:sz w:val="20"/>
          <w:szCs w:val="20"/>
        </w:rPr>
      </w:pPr>
      <w:r w:rsidRPr="00C16CDB">
        <w:rPr>
          <w:rFonts w:ascii="Times New Roman" w:eastAsia="Times New Roman" w:hAnsi="Times New Roman" w:cs="Times New Roman"/>
          <w:b/>
          <w:sz w:val="20"/>
          <w:szCs w:val="20"/>
        </w:rPr>
        <w:t>NO: _______________</w:t>
      </w: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r w:rsidRPr="00C16CDB">
        <w:rPr>
          <w:rFonts w:ascii="Times New Roman" w:eastAsia="Times New Roman" w:hAnsi="Times New Roman" w:cs="Times New Roman"/>
          <w:b/>
          <w:sz w:val="20"/>
          <w:szCs w:val="20"/>
        </w:rPr>
        <w:t xml:space="preserve">  STATE OF TEXAS</w:t>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t xml:space="preserve">MAGISTRATE FOR </w:t>
      </w: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433EE9" w:rsidRPr="00C16CDB" w:rsidRDefault="00433EE9" w:rsidP="00433EE9">
      <w:pPr>
        <w:tabs>
          <w:tab w:val="left" w:pos="360"/>
          <w:tab w:val="center" w:pos="5040"/>
          <w:tab w:val="left" w:pos="8640"/>
          <w:tab w:val="right" w:pos="10440"/>
          <w:tab w:val="left" w:pos="10512"/>
        </w:tabs>
        <w:suppressAutoHyphens/>
        <w:spacing w:after="0" w:line="240" w:lineRule="auto"/>
        <w:rPr>
          <w:rFonts w:ascii="Times New Roman" w:eastAsia="Times New Roman" w:hAnsi="Times New Roman" w:cs="Times New Roman"/>
          <w:b/>
          <w:sz w:val="20"/>
          <w:szCs w:val="20"/>
          <w:u w:val="single"/>
        </w:rPr>
      </w:pPr>
      <w:r w:rsidRPr="00C16CDB">
        <w:rPr>
          <w:rFonts w:ascii="Times New Roman" w:eastAsia="Times New Roman" w:hAnsi="Times New Roman" w:cs="Times New Roman"/>
          <w:b/>
          <w:sz w:val="20"/>
          <w:szCs w:val="20"/>
        </w:rPr>
        <w:t xml:space="preserve">              VS.</w:t>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r>
      <w:r w:rsidRPr="00C16CDB">
        <w:rPr>
          <w:rFonts w:ascii="Times New Roman" w:eastAsia="Times New Roman" w:hAnsi="Times New Roman" w:cs="Times New Roman"/>
          <w:b/>
          <w:sz w:val="20"/>
          <w:szCs w:val="20"/>
          <w:u w:val="single"/>
        </w:rPr>
        <w:tab/>
      </w: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b/>
          <w:sz w:val="20"/>
          <w:szCs w:val="20"/>
        </w:rPr>
      </w:pPr>
    </w:p>
    <w:p w:rsidR="00433EE9" w:rsidRPr="00C16CDB" w:rsidRDefault="00433EE9" w:rsidP="00433EE9">
      <w:pPr>
        <w:tabs>
          <w:tab w:val="left" w:pos="1890"/>
          <w:tab w:val="center" w:pos="5040"/>
          <w:tab w:val="right" w:pos="10440"/>
        </w:tabs>
        <w:suppressAutoHyphens/>
        <w:spacing w:after="0" w:line="240" w:lineRule="auto"/>
        <w:rPr>
          <w:rFonts w:ascii="Times New Roman" w:eastAsia="Times New Roman" w:hAnsi="Times New Roman" w:cs="Times New Roman"/>
          <w:sz w:val="20"/>
          <w:szCs w:val="20"/>
        </w:rPr>
      </w:pPr>
      <w:r w:rsidRPr="00C16CDB">
        <w:rPr>
          <w:rFonts w:ascii="Times New Roman" w:eastAsia="Times New Roman" w:hAnsi="Times New Roman" w:cs="Times New Roman"/>
          <w:b/>
          <w:sz w:val="20"/>
          <w:szCs w:val="20"/>
          <w:u w:val="single"/>
        </w:rPr>
        <w:tab/>
      </w:r>
      <w:r w:rsidRPr="00C16CDB">
        <w:rPr>
          <w:rFonts w:ascii="Times New Roman" w:eastAsia="Times New Roman" w:hAnsi="Times New Roman" w:cs="Times New Roman"/>
          <w:b/>
          <w:sz w:val="20"/>
          <w:szCs w:val="20"/>
        </w:rPr>
        <w:tab/>
        <w:t>§</w:t>
      </w:r>
      <w:r w:rsidRPr="00C16CDB">
        <w:rPr>
          <w:rFonts w:ascii="Times New Roman" w:eastAsia="Times New Roman" w:hAnsi="Times New Roman" w:cs="Times New Roman"/>
          <w:b/>
          <w:sz w:val="20"/>
          <w:szCs w:val="20"/>
        </w:rPr>
        <w:tab/>
        <w:t>COUNTY, TEXAS</w:t>
      </w:r>
    </w:p>
    <w:p w:rsidR="00433EE9" w:rsidRPr="00C16CDB" w:rsidRDefault="00433EE9" w:rsidP="00433EE9">
      <w:pPr>
        <w:tabs>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p>
    <w:p w:rsidR="00433EE9" w:rsidRPr="00C16CDB" w:rsidRDefault="00433EE9" w:rsidP="00433EE9">
      <w:pPr>
        <w:tabs>
          <w:tab w:val="left" w:pos="360"/>
          <w:tab w:val="center" w:pos="5040"/>
          <w:tab w:val="right" w:pos="10440"/>
        </w:tabs>
        <w:suppressAutoHyphens/>
        <w:spacing w:after="0" w:line="240" w:lineRule="auto"/>
        <w:jc w:val="center"/>
        <w:rPr>
          <w:rFonts w:ascii="Times New Roman" w:eastAsia="Times New Roman" w:hAnsi="Times New Roman" w:cs="Times New Roman"/>
          <w:b/>
          <w:spacing w:val="-3"/>
          <w:sz w:val="20"/>
          <w:szCs w:val="20"/>
        </w:rPr>
      </w:pPr>
      <w:r w:rsidRPr="00C16CDB">
        <w:rPr>
          <w:rFonts w:ascii="Times New Roman" w:eastAsia="Times New Roman" w:hAnsi="Times New Roman" w:cs="Times New Roman"/>
          <w:b/>
          <w:spacing w:val="-3"/>
          <w:sz w:val="20"/>
          <w:szCs w:val="20"/>
        </w:rPr>
        <w:t>APPLICATION FOR EMERGENCY DETENTION</w:t>
      </w:r>
    </w:p>
    <w:p w:rsidR="00433EE9" w:rsidRPr="00C16CDB" w:rsidRDefault="00433EE9" w:rsidP="00433EE9">
      <w:pPr>
        <w:tabs>
          <w:tab w:val="left" w:pos="360"/>
          <w:tab w:val="center" w:pos="5040"/>
          <w:tab w:val="right" w:pos="10440"/>
        </w:tabs>
        <w:suppressAutoHyphens/>
        <w:spacing w:after="0" w:line="240" w:lineRule="auto"/>
        <w:jc w:val="center"/>
        <w:rPr>
          <w:rFonts w:ascii="Times New Roman" w:eastAsia="Times New Roman" w:hAnsi="Times New Roman" w:cs="Times New Roman"/>
          <w:b/>
          <w:sz w:val="20"/>
          <w:szCs w:val="20"/>
        </w:rPr>
      </w:pPr>
    </w:p>
    <w:p w:rsidR="00433EE9" w:rsidRPr="00C16CDB" w:rsidRDefault="00433EE9" w:rsidP="00433EE9">
      <w:pPr>
        <w:tabs>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r w:rsidRPr="00C16CDB">
        <w:rPr>
          <w:rFonts w:ascii="Times New Roman" w:eastAsia="Times New Roman" w:hAnsi="Times New Roman" w:cs="Times New Roman"/>
          <w:spacing w:val="-3"/>
          <w:sz w:val="20"/>
          <w:szCs w:val="20"/>
        </w:rPr>
        <w:tab/>
        <w:t xml:space="preserve">I, the undersigned applicant, have reason to believe and do believe that </w:t>
      </w:r>
      <w:r w:rsidRPr="00C16CDB">
        <w:rPr>
          <w:rFonts w:ascii="Times New Roman" w:eastAsia="Times New Roman" w:hAnsi="Times New Roman" w:cs="Times New Roman"/>
          <w:spacing w:val="-3"/>
          <w:sz w:val="20"/>
          <w:szCs w:val="20"/>
          <w:u w:val="single"/>
        </w:rPr>
        <w:tab/>
      </w:r>
    </w:p>
    <w:p w:rsidR="00433EE9" w:rsidRPr="00C16CDB" w:rsidRDefault="00433EE9" w:rsidP="00433EE9">
      <w:pPr>
        <w:tabs>
          <w:tab w:val="left" w:pos="330"/>
          <w:tab w:val="center" w:pos="4320"/>
          <w:tab w:val="center" w:pos="5040"/>
          <w:tab w:val="right" w:pos="10440"/>
        </w:tabs>
        <w:spacing w:after="0" w:line="240" w:lineRule="auto"/>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____________________________________________ evidences a substantial risk of serious harm to himself/herself or others. </w:t>
      </w:r>
    </w:p>
    <w:p w:rsidR="00433EE9" w:rsidRPr="00C16CDB" w:rsidRDefault="00433EE9" w:rsidP="00433EE9">
      <w:pPr>
        <w:tabs>
          <w:tab w:val="left" w:pos="330"/>
          <w:tab w:val="center" w:pos="4320"/>
          <w:tab w:val="center" w:pos="5040"/>
          <w:tab w:val="right" w:pos="10440"/>
        </w:tabs>
        <w:spacing w:after="0" w:line="240" w:lineRule="auto"/>
        <w:jc w:val="both"/>
        <w:rPr>
          <w:rFonts w:ascii="Times New Roman" w:eastAsia="Times New Roman" w:hAnsi="Times New Roman" w:cs="Times New Roman"/>
          <w:sz w:val="20"/>
          <w:szCs w:val="20"/>
        </w:rPr>
      </w:pPr>
    </w:p>
    <w:p w:rsidR="00433EE9" w:rsidRPr="00C16CDB" w:rsidRDefault="00433EE9" w:rsidP="00433EE9">
      <w:pPr>
        <w:tabs>
          <w:tab w:val="left" w:pos="330"/>
          <w:tab w:val="center" w:pos="4320"/>
          <w:tab w:val="center" w:pos="5040"/>
          <w:tab w:val="right" w:pos="10440"/>
        </w:tabs>
        <w:spacing w:after="0" w:line="240" w:lineRule="auto"/>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 xml:space="preserve">This harm is specifically described as follows: </w:t>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rPr>
        <w:t>.</w:t>
      </w:r>
    </w:p>
    <w:p w:rsidR="00433EE9" w:rsidRPr="00C16CDB" w:rsidRDefault="00433EE9" w:rsidP="00433EE9">
      <w:pPr>
        <w:tabs>
          <w:tab w:val="left" w:pos="330"/>
          <w:tab w:val="left" w:pos="360"/>
          <w:tab w:val="center" w:pos="5040"/>
          <w:tab w:val="right" w:pos="10440"/>
        </w:tabs>
        <w:suppressAutoHyphens/>
        <w:spacing w:after="0" w:line="240" w:lineRule="auto"/>
        <w:jc w:val="both"/>
        <w:rPr>
          <w:rFonts w:ascii="Times New Roman" w:eastAsia="Times New Roman" w:hAnsi="Times New Roman" w:cs="Times New Roman"/>
          <w:spacing w:val="-3"/>
          <w:sz w:val="20"/>
          <w:szCs w:val="20"/>
        </w:rPr>
      </w:pPr>
    </w:p>
    <w:p w:rsidR="00433EE9" w:rsidRPr="00C16CDB" w:rsidRDefault="00433EE9" w:rsidP="00433EE9">
      <w:pPr>
        <w:tabs>
          <w:tab w:val="left" w:pos="330"/>
          <w:tab w:val="left" w:pos="360"/>
          <w:tab w:val="center" w:pos="5040"/>
          <w:tab w:val="right" w:pos="9990"/>
          <w:tab w:val="right" w:pos="10440"/>
        </w:tabs>
        <w:suppressAutoHyphens/>
        <w:spacing w:after="0" w:line="240" w:lineRule="auto"/>
        <w:jc w:val="both"/>
        <w:rPr>
          <w:rFonts w:ascii="Times New Roman" w:eastAsia="Times New Roman" w:hAnsi="Times New Roman" w:cs="Times New Roman"/>
          <w:spacing w:val="-2"/>
          <w:sz w:val="20"/>
          <w:szCs w:val="20"/>
          <w:u w:val="single"/>
        </w:rPr>
      </w:pPr>
      <w:r w:rsidRPr="00C16CDB">
        <w:rPr>
          <w:rFonts w:ascii="Times New Roman" w:eastAsia="Times New Roman" w:hAnsi="Times New Roman" w:cs="Times New Roman"/>
          <w:spacing w:val="-2"/>
          <w:sz w:val="20"/>
          <w:szCs w:val="20"/>
        </w:rPr>
        <w:tab/>
        <w:t>I further believe that the risk of harm is imminent unless the person named above is immediately restrained. My belief is derived from specific recent behavior, overt acts, attempts, or threats which are described in detail as follows:</w:t>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rPr>
        <w:t>.</w:t>
      </w:r>
    </w:p>
    <w:p w:rsidR="00433EE9" w:rsidRPr="00C16CDB" w:rsidRDefault="00433EE9" w:rsidP="00433EE9">
      <w:pPr>
        <w:tabs>
          <w:tab w:val="left" w:pos="330"/>
          <w:tab w:val="left" w:pos="360"/>
          <w:tab w:val="center" w:pos="5040"/>
          <w:tab w:val="right" w:pos="10440"/>
        </w:tabs>
        <w:suppressAutoHyphens/>
        <w:spacing w:after="0" w:line="240" w:lineRule="auto"/>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r>
    </w:p>
    <w:p w:rsidR="00433EE9" w:rsidRPr="00C16CDB" w:rsidRDefault="00433EE9" w:rsidP="00433EE9">
      <w:pPr>
        <w:tabs>
          <w:tab w:val="left" w:pos="330"/>
          <w:tab w:val="left" w:pos="360"/>
          <w:tab w:val="center" w:pos="5040"/>
          <w:tab w:val="right" w:pos="10440"/>
        </w:tabs>
        <w:suppressAutoHyphens/>
        <w:spacing w:after="0" w:line="240" w:lineRule="auto"/>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rPr>
        <w:tab/>
        <w:t>My relationship to the person named above is (</w:t>
      </w:r>
      <w:r w:rsidRPr="00C16CDB">
        <w:rPr>
          <w:rFonts w:ascii="Times New Roman" w:eastAsia="Times New Roman" w:hAnsi="Times New Roman" w:cs="Times New Roman"/>
          <w:i/>
          <w:sz w:val="20"/>
          <w:szCs w:val="20"/>
        </w:rPr>
        <w:t>describe in detail</w:t>
      </w:r>
      <w:r w:rsidRPr="00C16CDB">
        <w:rPr>
          <w:rFonts w:ascii="Times New Roman" w:eastAsia="Times New Roman" w:hAnsi="Times New Roman" w:cs="Times New Roman"/>
          <w:sz w:val="20"/>
          <w:szCs w:val="20"/>
        </w:rPr>
        <w:t>)</w:t>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rPr>
        <w:t>.</w:t>
      </w:r>
    </w:p>
    <w:p w:rsidR="00433EE9" w:rsidRPr="00C16CDB" w:rsidRDefault="00433EE9" w:rsidP="00433EE9">
      <w:pPr>
        <w:tabs>
          <w:tab w:val="left" w:pos="330"/>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433EE9" w:rsidRPr="00C16CDB" w:rsidRDefault="00433EE9" w:rsidP="00433EE9">
      <w:pPr>
        <w:tabs>
          <w:tab w:val="left" w:pos="330"/>
          <w:tab w:val="left" w:pos="360"/>
          <w:tab w:val="center" w:pos="5040"/>
          <w:tab w:val="right" w:pos="10440"/>
        </w:tabs>
        <w:suppressAutoHyphens/>
        <w:spacing w:after="0" w:line="240" w:lineRule="auto"/>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rPr>
        <w:tab/>
        <w:t xml:space="preserve">Other relevant information: </w:t>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30"/>
          <w:tab w:val="center" w:pos="4320"/>
          <w:tab w:val="right" w:pos="10440"/>
        </w:tabs>
        <w:spacing w:after="0" w:line="240" w:lineRule="auto"/>
        <w:jc w:val="both"/>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u w:val="single"/>
        </w:rPr>
        <w:tab/>
      </w:r>
      <w:r w:rsidRPr="00C16CDB">
        <w:rPr>
          <w:rFonts w:ascii="Times New Roman" w:eastAsia="Times New Roman" w:hAnsi="Times New Roman" w:cs="Times New Roman"/>
          <w:sz w:val="20"/>
          <w:szCs w:val="20"/>
        </w:rPr>
        <w:t>.</w:t>
      </w: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ab/>
        <w:t>Therefore, I request the Magistrate to issue an order and warrant for emergency detention, pursuant to Chapter 573, Health and Safety Code, of the person named above.</w:t>
      </w: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433EE9" w:rsidRPr="00C16CDB" w:rsidRDefault="00433EE9" w:rsidP="00433EE9">
      <w:pPr>
        <w:tabs>
          <w:tab w:val="left" w:pos="360"/>
          <w:tab w:val="center" w:pos="5040"/>
          <w:tab w:val="left" w:pos="5760"/>
          <w:tab w:val="right" w:pos="10440"/>
        </w:tabs>
        <w:suppressAutoHyphens/>
        <w:spacing w:after="0" w:line="240" w:lineRule="auto"/>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Applicant’s name and address:    </w:t>
      </w:r>
      <w:r w:rsidRPr="00C16CDB">
        <w:rPr>
          <w:rFonts w:ascii="Times New Roman" w:eastAsia="Times New Roman" w:hAnsi="Times New Roman" w:cs="Times New Roman"/>
          <w:sz w:val="20"/>
          <w:szCs w:val="20"/>
        </w:rPr>
        <w:tab/>
      </w:r>
      <w:r w:rsidRPr="00C16CDB">
        <w:rPr>
          <w:rFonts w:ascii="Times New Roman" w:eastAsia="Times New Roman" w:hAnsi="Times New Roman" w:cs="Times New Roman"/>
          <w:sz w:val="20"/>
          <w:szCs w:val="20"/>
        </w:rPr>
        <w:tab/>
        <w:t>Applicant’s telephone number(s):</w:t>
      </w:r>
    </w:p>
    <w:p w:rsidR="00433EE9" w:rsidRPr="00C16CDB" w:rsidRDefault="00433EE9" w:rsidP="00433EE9">
      <w:pPr>
        <w:tabs>
          <w:tab w:val="left" w:pos="360"/>
          <w:tab w:val="center" w:pos="5040"/>
          <w:tab w:val="left" w:pos="5760"/>
          <w:tab w:val="right" w:pos="10440"/>
        </w:tabs>
        <w:suppressAutoHyphens/>
        <w:spacing w:after="0" w:line="240" w:lineRule="auto"/>
        <w:rPr>
          <w:rFonts w:ascii="Times New Roman" w:eastAsia="Times New Roman" w:hAnsi="Times New Roman" w:cs="Times New Roman"/>
          <w:sz w:val="20"/>
          <w:szCs w:val="20"/>
        </w:rPr>
      </w:pPr>
    </w:p>
    <w:p w:rsidR="00433EE9" w:rsidRPr="00C16CDB" w:rsidRDefault="00433EE9" w:rsidP="00433EE9">
      <w:pPr>
        <w:tabs>
          <w:tab w:val="left" w:pos="360"/>
          <w:tab w:val="center" w:pos="5040"/>
          <w:tab w:val="left" w:pos="5760"/>
          <w:tab w:val="right" w:pos="10440"/>
        </w:tabs>
        <w:suppressAutoHyphens/>
        <w:spacing w:after="0" w:line="240" w:lineRule="auto"/>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_______________________________________</w:t>
      </w:r>
      <w:r w:rsidRPr="00C16CDB">
        <w:rPr>
          <w:rFonts w:ascii="Times New Roman" w:eastAsia="Times New Roman" w:hAnsi="Times New Roman" w:cs="Times New Roman"/>
          <w:sz w:val="20"/>
          <w:szCs w:val="20"/>
        </w:rPr>
        <w:tab/>
      </w:r>
      <w:r w:rsidRPr="00C16CDB">
        <w:rPr>
          <w:rFonts w:ascii="Times New Roman" w:eastAsia="Times New Roman" w:hAnsi="Times New Roman" w:cs="Times New Roman"/>
          <w:sz w:val="20"/>
          <w:szCs w:val="20"/>
        </w:rPr>
        <w:tab/>
        <w:t xml:space="preserve">Home: </w:t>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60"/>
          <w:tab w:val="center" w:pos="5040"/>
          <w:tab w:val="left" w:pos="5760"/>
          <w:tab w:val="right" w:pos="10440"/>
        </w:tabs>
        <w:suppressAutoHyphens/>
        <w:spacing w:after="0" w:line="240" w:lineRule="auto"/>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rPr>
        <w:t>_______________________________________</w:t>
      </w:r>
      <w:r w:rsidRPr="00C16CDB">
        <w:rPr>
          <w:rFonts w:ascii="Times New Roman" w:eastAsia="Times New Roman" w:hAnsi="Times New Roman" w:cs="Times New Roman"/>
          <w:sz w:val="20"/>
          <w:szCs w:val="20"/>
        </w:rPr>
        <w:tab/>
      </w:r>
      <w:r w:rsidRPr="00C16CDB">
        <w:rPr>
          <w:rFonts w:ascii="Times New Roman" w:eastAsia="Times New Roman" w:hAnsi="Times New Roman" w:cs="Times New Roman"/>
          <w:sz w:val="20"/>
          <w:szCs w:val="20"/>
        </w:rPr>
        <w:tab/>
        <w:t xml:space="preserve">Work:  </w:t>
      </w:r>
      <w:r w:rsidRPr="00C16CDB">
        <w:rPr>
          <w:rFonts w:ascii="Times New Roman" w:eastAsia="Times New Roman" w:hAnsi="Times New Roman" w:cs="Times New Roman"/>
          <w:sz w:val="20"/>
          <w:szCs w:val="20"/>
          <w:u w:val="single"/>
        </w:rPr>
        <w:tab/>
      </w:r>
    </w:p>
    <w:p w:rsidR="00433EE9" w:rsidRPr="00C16CDB" w:rsidRDefault="00433EE9" w:rsidP="00433EE9">
      <w:pPr>
        <w:tabs>
          <w:tab w:val="left" w:pos="360"/>
          <w:tab w:val="center" w:pos="5040"/>
          <w:tab w:val="left" w:pos="5760"/>
          <w:tab w:val="right" w:pos="10440"/>
        </w:tabs>
        <w:suppressAutoHyphens/>
        <w:spacing w:after="0" w:line="240" w:lineRule="auto"/>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_______________________________________</w:t>
      </w: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433EE9" w:rsidRPr="00C16CDB" w:rsidRDefault="00433EE9" w:rsidP="00433EE9">
      <w:pPr>
        <w:tabs>
          <w:tab w:val="left" w:pos="360"/>
          <w:tab w:val="left" w:pos="3960"/>
          <w:tab w:val="left" w:pos="5760"/>
          <w:tab w:val="right" w:pos="10440"/>
        </w:tabs>
        <w:suppressAutoHyphens/>
        <w:spacing w:after="0" w:line="240" w:lineRule="auto"/>
        <w:rPr>
          <w:rFonts w:ascii="Times New Roman" w:eastAsia="Times New Roman" w:hAnsi="Times New Roman" w:cs="Times New Roman"/>
          <w:sz w:val="20"/>
          <w:szCs w:val="20"/>
          <w:u w:val="single"/>
        </w:rPr>
      </w:pPr>
      <w:r w:rsidRPr="00C16CDB">
        <w:rPr>
          <w:rFonts w:ascii="Times New Roman" w:eastAsia="Times New Roman" w:hAnsi="Times New Roman" w:cs="Times New Roman"/>
          <w:sz w:val="20"/>
          <w:szCs w:val="20"/>
        </w:rPr>
        <w:t>_______________________________________</w:t>
      </w:r>
      <w:r w:rsidRPr="00C16CDB">
        <w:rPr>
          <w:rFonts w:ascii="Times New Roman" w:eastAsia="Times New Roman" w:hAnsi="Times New Roman" w:cs="Times New Roman"/>
          <w:sz w:val="20"/>
          <w:szCs w:val="20"/>
        </w:rPr>
        <w:tab/>
      </w:r>
      <w:r w:rsidRPr="00C16CDB">
        <w:rPr>
          <w:rFonts w:ascii="Times New Roman" w:eastAsia="Times New Roman" w:hAnsi="Times New Roman" w:cs="Times New Roman"/>
          <w:sz w:val="20"/>
          <w:szCs w:val="20"/>
        </w:rPr>
        <w:tab/>
      </w:r>
      <w:r w:rsidRPr="00C16CDB">
        <w:rPr>
          <w:rFonts w:ascii="Times New Roman" w:eastAsia="Times New Roman" w:hAnsi="Times New Roman" w:cs="Times New Roman"/>
          <w:sz w:val="20"/>
          <w:szCs w:val="20"/>
        </w:rPr>
        <w:tab/>
        <w:t>_______________________________________________</w:t>
      </w:r>
    </w:p>
    <w:p w:rsidR="00433EE9" w:rsidRPr="00C16CDB" w:rsidRDefault="00433EE9" w:rsidP="00433EE9">
      <w:pPr>
        <w:tabs>
          <w:tab w:val="left" w:pos="360"/>
          <w:tab w:val="center" w:pos="5040"/>
          <w:tab w:val="left" w:pos="5760"/>
          <w:tab w:val="right" w:pos="10440"/>
        </w:tabs>
        <w:suppressAutoHyphens/>
        <w:spacing w:after="0" w:line="240" w:lineRule="auto"/>
        <w:jc w:val="right"/>
        <w:rPr>
          <w:rFonts w:ascii="Times New Roman" w:eastAsia="Times New Roman" w:hAnsi="Times New Roman" w:cs="Times New Roman"/>
          <w:sz w:val="20"/>
          <w:szCs w:val="20"/>
        </w:rPr>
      </w:pPr>
      <w:r w:rsidRPr="00C16CDB">
        <w:rPr>
          <w:rFonts w:ascii="Times New Roman" w:eastAsia="Times New Roman" w:hAnsi="Times New Roman" w:cs="Times New Roman"/>
          <w:sz w:val="20"/>
          <w:szCs w:val="20"/>
        </w:rPr>
        <w:t xml:space="preserve">             Date</w:t>
      </w:r>
      <w:r w:rsidRPr="00C16CDB">
        <w:rPr>
          <w:rFonts w:ascii="Times New Roman" w:eastAsia="Times New Roman" w:hAnsi="Times New Roman" w:cs="Times New Roman"/>
          <w:sz w:val="20"/>
          <w:szCs w:val="20"/>
        </w:rPr>
        <w:tab/>
        <w:t xml:space="preserve"> </w:t>
      </w:r>
      <w:r w:rsidRPr="00C16CDB">
        <w:rPr>
          <w:rFonts w:ascii="Times New Roman" w:eastAsia="Times New Roman" w:hAnsi="Times New Roman" w:cs="Times New Roman"/>
          <w:sz w:val="20"/>
          <w:szCs w:val="20"/>
        </w:rPr>
        <w:tab/>
        <w:t>Signature of Applicant</w:t>
      </w: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4390B72" wp14:editId="1B78C066">
                <wp:simplePos x="0" y="0"/>
                <wp:positionH relativeFrom="column">
                  <wp:posOffset>-24130</wp:posOffset>
                </wp:positionH>
                <wp:positionV relativeFrom="paragraph">
                  <wp:posOffset>135890</wp:posOffset>
                </wp:positionV>
                <wp:extent cx="6724650" cy="965200"/>
                <wp:effectExtent l="0" t="0" r="1905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965200"/>
                        </a:xfrm>
                        <a:prstGeom prst="rect">
                          <a:avLst/>
                        </a:prstGeom>
                        <a:solidFill>
                          <a:srgbClr val="FFFFFF"/>
                        </a:solidFill>
                        <a:ln w="9525">
                          <a:solidFill>
                            <a:srgbClr val="000000"/>
                          </a:solidFill>
                          <a:miter lim="800000"/>
                          <a:headEnd/>
                          <a:tailEnd/>
                        </a:ln>
                      </wps:spPr>
                      <wps:txbx>
                        <w:txbxContent>
                          <w:p w:rsidR="00433EE9" w:rsidRPr="00C16CDB" w:rsidRDefault="00433EE9" w:rsidP="00433EE9">
                            <w:pPr>
                              <w:tabs>
                                <w:tab w:val="left" w:pos="360"/>
                                <w:tab w:val="center" w:pos="5040"/>
                                <w:tab w:val="right" w:pos="10440"/>
                              </w:tabs>
                              <w:suppressAutoHyphens/>
                              <w:jc w:val="both"/>
                              <w:rPr>
                                <w:rFonts w:ascii="Times New Roman" w:hAnsi="Times New Roman" w:cs="Times New Roman"/>
                                <w:spacing w:val="-2"/>
                                <w:sz w:val="20"/>
                                <w:szCs w:val="20"/>
                              </w:rPr>
                            </w:pPr>
                            <w:r w:rsidRPr="00C16CDB">
                              <w:rPr>
                                <w:rFonts w:ascii="Times New Roman" w:hAnsi="Times New Roman" w:cs="Times New Roman"/>
                                <w:b/>
                                <w:spacing w:val="-2"/>
                                <w:sz w:val="20"/>
                                <w:szCs w:val="20"/>
                              </w:rPr>
                              <w:t xml:space="preserve">Editor’s Note: </w:t>
                            </w:r>
                            <w:r w:rsidRPr="00C16CDB">
                              <w:rPr>
                                <w:rFonts w:ascii="Times New Roman" w:hAnsi="Times New Roman" w:cs="Times New Roman"/>
                                <w:spacing w:val="-2"/>
                                <w:sz w:val="20"/>
                                <w:szCs w:val="20"/>
                              </w:rPr>
                              <w:t>An adult filing a written application for the emergency detention of another person must present this</w:t>
                            </w:r>
                            <w:r w:rsidRPr="00C16CDB">
                              <w:rPr>
                                <w:rFonts w:ascii="Times New Roman" w:hAnsi="Times New Roman" w:cs="Times New Roman"/>
                                <w:b/>
                                <w:spacing w:val="-2"/>
                                <w:sz w:val="20"/>
                                <w:szCs w:val="20"/>
                              </w:rPr>
                              <w:t xml:space="preserve"> </w:t>
                            </w:r>
                            <w:r w:rsidRPr="00C16CDB">
                              <w:rPr>
                                <w:rFonts w:ascii="Times New Roman" w:hAnsi="Times New Roman" w:cs="Times New Roman"/>
                                <w:spacing w:val="-2"/>
                                <w:sz w:val="20"/>
                                <w:szCs w:val="20"/>
                              </w:rPr>
                              <w:t>application personally to a magistrate (Sec. 573.012(a), H.S.C.) The magistrate may interview the applicant. A magistrate may permit an applicant who is a physician to present the application by email with the application attached as a secure PDF document or by secure electronic means, including satellite transmission, closed-circuit</w:t>
                            </w:r>
                            <w:r>
                              <w:rPr>
                                <w:spacing w:val="-2"/>
                              </w:rPr>
                              <w:t xml:space="preserve"> </w:t>
                            </w:r>
                            <w:r w:rsidRPr="00C16CDB">
                              <w:rPr>
                                <w:rFonts w:ascii="Times New Roman" w:hAnsi="Times New Roman" w:cs="Times New Roman"/>
                                <w:spacing w:val="-2"/>
                                <w:sz w:val="20"/>
                                <w:szCs w:val="20"/>
                              </w:rPr>
                              <w:t xml:space="preserve">television transmission, or secure two-way electronic communication (Sec. </w:t>
                            </w:r>
                            <w:proofErr w:type="gramStart"/>
                            <w:r w:rsidRPr="00C16CDB">
                              <w:rPr>
                                <w:rFonts w:ascii="Times New Roman" w:hAnsi="Times New Roman" w:cs="Times New Roman"/>
                                <w:spacing w:val="-2"/>
                                <w:sz w:val="20"/>
                                <w:szCs w:val="20"/>
                              </w:rPr>
                              <w:t>573.012(h</w:t>
                            </w:r>
                            <w:proofErr w:type="gramEnd"/>
                            <w:r w:rsidRPr="00C16CDB">
                              <w:rPr>
                                <w:rFonts w:ascii="Times New Roman" w:hAnsi="Times New Roman" w:cs="Times New Roman"/>
                                <w:spacing w:val="-2"/>
                                <w:sz w:val="20"/>
                                <w:szCs w:val="20"/>
                              </w:rPr>
                              <w:t>), H.S.C.).</w:t>
                            </w:r>
                          </w:p>
                          <w:p w:rsidR="00433EE9" w:rsidRPr="00D95804" w:rsidRDefault="00433EE9" w:rsidP="00433E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pt;margin-top:10.7pt;width:529.5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5OKAIAAFAEAAAOAAAAZHJzL2Uyb0RvYy54bWysVNtu2zAMfR+wfxD0vjgJcmmNOEWXLsOA&#10;7gK0+wBFlm1hsqhRSuzu60fJbpbdXob5QRBF6pA6h/Tmpm8NOyn0GmzBZ5MpZ8pKKLWtC/75cf/q&#10;ijMfhC2FAasK/qQ8v9m+fLHpXK7m0IApFTICsT7vXMGbEFyeZV42qhV+Ak5ZclaArQhkYp2VKDpC&#10;b002n05XWQdYOgSpvKfTu8HJtwm/qpQMH6vKq8BMwam2kFZM6yGu2XYj8hqFa7QcyxD/UEUrtKWk&#10;Z6g7EQQ7ov4NqtUSwUMVJhLaDKpKS5XeQK+ZTX95zUMjnEpvIXK8O9Pk/x+s/HD6hEyXBV9zZkVL&#10;Ej2qPrDX0LN1ZKdzPqegB0dhoadjUjm91Lt7kF88s7BrhK3VLSJ0jRIlVTeLN7OLqwOOjyCH7j2U&#10;lEYcAySgvsI2UkdkMEInlZ7OysRSJB2u1vPFakkuSb7r1ZKkTylE/nzboQ9vFbQsbgqOpHxCF6d7&#10;H2I1In8Oick8GF3utTHJwPqwM8hOgrpkn74R/acwY1lH2Zfz5UDAXyGm6fsTRKsDtbvRbcGvzkEi&#10;j7S9sWVqxiC0GfZUsrEjj5G6gcTQH/pRlwOUT8QowtDWNIa0aQC/cdZRSxfcfz0KVJyZd5ZUuZ4t&#10;FnEGkrFYrudk4KXncOkRVhJUwQNnw3YXhrk5OtR1Q5mGPrBwS0pWOpEcJR+qGuumtk3cjyMW5+LS&#10;TlE/fgTb7wAAAP//AwBQSwMEFAAGAAgAAAAhADyj8CXhAAAACgEAAA8AAABkcnMvZG93bnJldi54&#10;bWxMj81OwzAQhO9IvIO1SFxQ6zRJfwhxKoQEojdoK7i68TaJsNfBdtPw9rgnuO1oRjPfluvRaDag&#10;850lAbNpAgyptqqjRsB+9zxZAfNBkpLaEgr4QQ/r6vqqlIWyZ3rHYRsaFkvIF1JAG0JfcO7rFo30&#10;U9sjRe9onZEhStdw5eQ5lhvN0yRZcCM7igut7PGpxfprezICVvnr8Ok32dtHvTjq+3C3HF6+nRC3&#10;N+PjA7CAY/gLwwU/okMVmQ72RMozLWCSRfIgIJ3lwC5+Mp+nwA7xWmY58Krk/1+ofgEAAP//AwBQ&#10;SwECLQAUAAYACAAAACEAtoM4kv4AAADhAQAAEwAAAAAAAAAAAAAAAAAAAAAAW0NvbnRlbnRfVHlw&#10;ZXNdLnhtbFBLAQItABQABgAIAAAAIQA4/SH/1gAAAJQBAAALAAAAAAAAAAAAAAAAAC8BAABfcmVs&#10;cy8ucmVsc1BLAQItABQABgAIAAAAIQBZLS5OKAIAAFAEAAAOAAAAAAAAAAAAAAAAAC4CAABkcnMv&#10;ZTJvRG9jLnhtbFBLAQItABQABgAIAAAAIQA8o/Al4QAAAAoBAAAPAAAAAAAAAAAAAAAAAIIEAABk&#10;cnMvZG93bnJldi54bWxQSwUGAAAAAAQABADzAAAAkAUAAAAA&#10;">
                <v:textbox>
                  <w:txbxContent>
                    <w:p w:rsidR="00433EE9" w:rsidRPr="00C16CDB" w:rsidRDefault="00433EE9" w:rsidP="00433EE9">
                      <w:pPr>
                        <w:tabs>
                          <w:tab w:val="left" w:pos="360"/>
                          <w:tab w:val="center" w:pos="5040"/>
                          <w:tab w:val="right" w:pos="10440"/>
                        </w:tabs>
                        <w:suppressAutoHyphens/>
                        <w:jc w:val="both"/>
                        <w:rPr>
                          <w:rFonts w:ascii="Times New Roman" w:hAnsi="Times New Roman" w:cs="Times New Roman"/>
                          <w:spacing w:val="-2"/>
                          <w:sz w:val="20"/>
                          <w:szCs w:val="20"/>
                        </w:rPr>
                      </w:pPr>
                      <w:r w:rsidRPr="00C16CDB">
                        <w:rPr>
                          <w:rFonts w:ascii="Times New Roman" w:hAnsi="Times New Roman" w:cs="Times New Roman"/>
                          <w:b/>
                          <w:spacing w:val="-2"/>
                          <w:sz w:val="20"/>
                          <w:szCs w:val="20"/>
                        </w:rPr>
                        <w:t xml:space="preserve">Editor’s Note: </w:t>
                      </w:r>
                      <w:r w:rsidRPr="00C16CDB">
                        <w:rPr>
                          <w:rFonts w:ascii="Times New Roman" w:hAnsi="Times New Roman" w:cs="Times New Roman"/>
                          <w:spacing w:val="-2"/>
                          <w:sz w:val="20"/>
                          <w:szCs w:val="20"/>
                        </w:rPr>
                        <w:t>An adult filing a written application for the emergency detention of another person must present this</w:t>
                      </w:r>
                      <w:r w:rsidRPr="00C16CDB">
                        <w:rPr>
                          <w:rFonts w:ascii="Times New Roman" w:hAnsi="Times New Roman" w:cs="Times New Roman"/>
                          <w:b/>
                          <w:spacing w:val="-2"/>
                          <w:sz w:val="20"/>
                          <w:szCs w:val="20"/>
                        </w:rPr>
                        <w:t xml:space="preserve"> </w:t>
                      </w:r>
                      <w:r w:rsidRPr="00C16CDB">
                        <w:rPr>
                          <w:rFonts w:ascii="Times New Roman" w:hAnsi="Times New Roman" w:cs="Times New Roman"/>
                          <w:spacing w:val="-2"/>
                          <w:sz w:val="20"/>
                          <w:szCs w:val="20"/>
                        </w:rPr>
                        <w:t>application personally to a magistrate (Sec. 573.012(a), H.S.C.) The magistrate may interview the applicant. A magistrate may permit an applicant who is a physician to present the application by email with the application attached as a secure PDF document or by secure electronic means, including satellite transmission, closed-circuit</w:t>
                      </w:r>
                      <w:r>
                        <w:rPr>
                          <w:spacing w:val="-2"/>
                        </w:rPr>
                        <w:t xml:space="preserve"> </w:t>
                      </w:r>
                      <w:r w:rsidRPr="00C16CDB">
                        <w:rPr>
                          <w:rFonts w:ascii="Times New Roman" w:hAnsi="Times New Roman" w:cs="Times New Roman"/>
                          <w:spacing w:val="-2"/>
                          <w:sz w:val="20"/>
                          <w:szCs w:val="20"/>
                        </w:rPr>
                        <w:t xml:space="preserve">television transmission, or secure two-way electronic communication (Sec. </w:t>
                      </w:r>
                      <w:proofErr w:type="gramStart"/>
                      <w:r w:rsidRPr="00C16CDB">
                        <w:rPr>
                          <w:rFonts w:ascii="Times New Roman" w:hAnsi="Times New Roman" w:cs="Times New Roman"/>
                          <w:spacing w:val="-2"/>
                          <w:sz w:val="20"/>
                          <w:szCs w:val="20"/>
                        </w:rPr>
                        <w:t>573.012(h</w:t>
                      </w:r>
                      <w:proofErr w:type="gramEnd"/>
                      <w:r w:rsidRPr="00C16CDB">
                        <w:rPr>
                          <w:rFonts w:ascii="Times New Roman" w:hAnsi="Times New Roman" w:cs="Times New Roman"/>
                          <w:spacing w:val="-2"/>
                          <w:sz w:val="20"/>
                          <w:szCs w:val="20"/>
                        </w:rPr>
                        <w:t>), H.S.C.).</w:t>
                      </w:r>
                    </w:p>
                    <w:p w:rsidR="00433EE9" w:rsidRPr="00D95804" w:rsidRDefault="00433EE9" w:rsidP="00433EE9"/>
                  </w:txbxContent>
                </v:textbox>
              </v:shape>
            </w:pict>
          </mc:Fallback>
        </mc:AlternateContent>
      </w: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433EE9" w:rsidRPr="00C16CDB" w:rsidRDefault="00433EE9" w:rsidP="00433EE9">
      <w:pPr>
        <w:tabs>
          <w:tab w:val="left" w:pos="360"/>
          <w:tab w:val="center" w:pos="5040"/>
          <w:tab w:val="right" w:pos="10440"/>
        </w:tabs>
        <w:suppressAutoHyphens/>
        <w:spacing w:after="0" w:line="240" w:lineRule="auto"/>
        <w:rPr>
          <w:rFonts w:ascii="Times New Roman" w:eastAsia="Times New Roman" w:hAnsi="Times New Roman" w:cs="Times New Roman"/>
          <w:sz w:val="20"/>
          <w:szCs w:val="20"/>
        </w:rPr>
      </w:pPr>
    </w:p>
    <w:p w:rsidR="002335DE" w:rsidRDefault="002335DE" w:rsidP="00433EE9">
      <w:bookmarkStart w:id="1" w:name="_GoBack"/>
      <w:bookmarkEnd w:id="1"/>
    </w:p>
    <w:sectPr w:rsidR="002335DE" w:rsidSect="00433EE9">
      <w:footerReference w:type="default" r:id="rId7"/>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E9" w:rsidRDefault="00433EE9" w:rsidP="00433EE9">
      <w:pPr>
        <w:spacing w:after="0" w:line="240" w:lineRule="auto"/>
      </w:pPr>
      <w:r>
        <w:separator/>
      </w:r>
    </w:p>
  </w:endnote>
  <w:endnote w:type="continuationSeparator" w:id="0">
    <w:p w:rsidR="00433EE9" w:rsidRDefault="00433EE9" w:rsidP="00433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EE9" w:rsidRPr="00433EE9" w:rsidRDefault="00433EE9" w:rsidP="00433EE9">
    <w:pPr>
      <w:tabs>
        <w:tab w:val="center" w:pos="5580"/>
        <w:tab w:val="right" w:pos="8640"/>
      </w:tabs>
      <w:spacing w:after="0" w:line="240" w:lineRule="auto"/>
      <w:ind w:right="360"/>
      <w:rPr>
        <w:rFonts w:ascii="Times New Roman" w:eastAsia="Times New Roman" w:hAnsi="Times New Roman" w:cs="Times New Roman"/>
        <w:b/>
        <w:sz w:val="16"/>
        <w:szCs w:val="16"/>
      </w:rPr>
    </w:pPr>
    <w:r w:rsidRPr="00C16CDB">
      <w:rPr>
        <w:rFonts w:ascii="Times New Roman" w:eastAsia="Times New Roman" w:hAnsi="Times New Roman" w:cs="Times New Roman"/>
        <w:b/>
        <w:sz w:val="16"/>
        <w:szCs w:val="16"/>
      </w:rPr>
      <w:t>MAGISTRATE DUTIES 11/17</w:t>
    </w:r>
    <w:r w:rsidRPr="00C16CDB">
      <w:rPr>
        <w:rFonts w:ascii="Times New Roman" w:eastAsia="Times New Roman" w:hAnsi="Times New Roman" w:cs="Times New Roman"/>
        <w:b/>
        <w:sz w:val="16"/>
        <w:szCs w:val="16"/>
      </w:rPr>
      <w:tab/>
    </w:r>
    <w:r w:rsidRPr="00C16CDB">
      <w:rPr>
        <w:rFonts w:ascii="Times New Roman" w:eastAsia="Times New Roman" w:hAnsi="Times New Roman" w:cs="Times New Roman"/>
        <w:b/>
        <w:i/>
        <w:sz w:val="16"/>
        <w:szCs w:val="16"/>
      </w:rPr>
      <w:t>TMCEC 2017 FORMS BOOK</w:t>
    </w:r>
    <w:r>
      <w:rPr>
        <w:rFonts w:ascii="Times New Roman" w:eastAsia="Times New Roman" w:hAnsi="Times New Roman" w:cs="Times New Roman"/>
        <w:b/>
        <w:i/>
        <w:sz w:val="16"/>
        <w:szCs w:val="16"/>
      </w:rPr>
      <w:tab/>
    </w:r>
    <w:r>
      <w:rPr>
        <w:rFonts w:ascii="Times New Roman" w:eastAsia="Times New Roman" w:hAnsi="Times New Roman" w:cs="Times New Roman"/>
        <w:b/>
        <w:i/>
        <w:sz w:val="16"/>
        <w:szCs w:val="16"/>
      </w:rPr>
      <w:tab/>
    </w:r>
    <w:r>
      <w:rPr>
        <w:rFonts w:ascii="Times New Roman" w:eastAsia="Times New Roman" w:hAnsi="Times New Roman" w:cs="Times New Roman"/>
        <w:b/>
        <w:sz w:val="16"/>
        <w:szCs w:val="16"/>
      </w:rPr>
      <w:t>63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E9" w:rsidRDefault="00433EE9" w:rsidP="00433EE9">
      <w:pPr>
        <w:spacing w:after="0" w:line="240" w:lineRule="auto"/>
      </w:pPr>
      <w:r>
        <w:separator/>
      </w:r>
    </w:p>
  </w:footnote>
  <w:footnote w:type="continuationSeparator" w:id="0">
    <w:p w:rsidR="00433EE9" w:rsidRDefault="00433EE9" w:rsidP="00433E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E9"/>
    <w:rsid w:val="002335DE"/>
    <w:rsid w:val="0043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E9"/>
  </w:style>
  <w:style w:type="paragraph" w:styleId="Footer">
    <w:name w:val="footer"/>
    <w:basedOn w:val="Normal"/>
    <w:link w:val="FooterChar"/>
    <w:uiPriority w:val="99"/>
    <w:unhideWhenUsed/>
    <w:rsid w:val="0043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E9"/>
  </w:style>
  <w:style w:type="paragraph" w:styleId="BalloonText">
    <w:name w:val="Balloon Text"/>
    <w:basedOn w:val="Normal"/>
    <w:link w:val="BalloonTextChar"/>
    <w:uiPriority w:val="99"/>
    <w:semiHidden/>
    <w:unhideWhenUsed/>
    <w:rsid w:val="0043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E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EE9"/>
  </w:style>
  <w:style w:type="paragraph" w:styleId="Footer">
    <w:name w:val="footer"/>
    <w:basedOn w:val="Normal"/>
    <w:link w:val="FooterChar"/>
    <w:uiPriority w:val="99"/>
    <w:unhideWhenUsed/>
    <w:rsid w:val="00433E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EE9"/>
  </w:style>
  <w:style w:type="paragraph" w:styleId="BalloonText">
    <w:name w:val="Balloon Text"/>
    <w:basedOn w:val="Normal"/>
    <w:link w:val="BalloonTextChar"/>
    <w:uiPriority w:val="99"/>
    <w:semiHidden/>
    <w:unhideWhenUsed/>
    <w:rsid w:val="00433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Metteauer</dc:creator>
  <cp:lastModifiedBy>Regan Metteauer</cp:lastModifiedBy>
  <cp:revision>1</cp:revision>
  <dcterms:created xsi:type="dcterms:W3CDTF">2018-01-04T20:29:00Z</dcterms:created>
  <dcterms:modified xsi:type="dcterms:W3CDTF">2018-01-04T20:30:00Z</dcterms:modified>
</cp:coreProperties>
</file>